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581" w:rsidRPr="00D643AD" w:rsidRDefault="00D643AD" w:rsidP="00D643AD">
      <w:pPr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  <w:bookmarkStart w:id="0" w:name="_GoBack"/>
      <w:bookmarkEnd w:id="0"/>
      <w:r w:rsidRPr="00D643AD">
        <w:rPr>
          <w:rFonts w:ascii="Times New Roman" w:hAnsi="Times New Roman" w:cs="Times New Roman"/>
          <w:sz w:val="24"/>
          <w:szCs w:val="24"/>
          <w:lang w:val="sr-Latn-ME"/>
        </w:rPr>
        <w:t>ISPITNA PITANJA</w:t>
      </w:r>
    </w:p>
    <w:p w:rsidR="00C97BF7" w:rsidRPr="00EB0721" w:rsidRDefault="00C97BF7" w:rsidP="00D643AD">
      <w:pPr>
        <w:rPr>
          <w:rFonts w:ascii="Times New Roman" w:hAnsi="Times New Roman" w:cs="Times New Roman"/>
          <w:sz w:val="8"/>
          <w:szCs w:val="24"/>
          <w:lang w:val="sr-Latn-ME"/>
        </w:rPr>
      </w:pPr>
    </w:p>
    <w:p w:rsidR="00C97BF7" w:rsidRPr="00D643AD" w:rsidRDefault="00C97BF7" w:rsidP="00EB0721">
      <w:pPr>
        <w:spacing w:before="80" w:after="80"/>
        <w:rPr>
          <w:rFonts w:ascii="Times New Roman" w:hAnsi="Times New Roman" w:cs="Times New Roman"/>
          <w:sz w:val="24"/>
          <w:szCs w:val="24"/>
          <w:lang w:val="sr-Latn-ME"/>
        </w:rPr>
      </w:pPr>
      <w:r w:rsidRPr="00D643AD">
        <w:rPr>
          <w:rFonts w:ascii="Times New Roman" w:hAnsi="Times New Roman" w:cs="Times New Roman"/>
          <w:sz w:val="24"/>
          <w:szCs w:val="24"/>
          <w:lang w:val="sr-Latn-ME"/>
        </w:rPr>
        <w:t>Prve kopnene biljke, prilagođenosti na uslove kopnene sredine</w:t>
      </w:r>
    </w:p>
    <w:p w:rsidR="00C97BF7" w:rsidRPr="00D643AD" w:rsidRDefault="00C97BF7" w:rsidP="00EB0721">
      <w:pPr>
        <w:spacing w:before="80" w:after="80"/>
        <w:rPr>
          <w:rFonts w:ascii="Times New Roman" w:hAnsi="Times New Roman" w:cs="Times New Roman"/>
          <w:sz w:val="24"/>
          <w:szCs w:val="24"/>
          <w:lang w:val="sr-Latn-ME"/>
        </w:rPr>
      </w:pPr>
      <w:r w:rsidRPr="00D643AD">
        <w:rPr>
          <w:rFonts w:ascii="Times New Roman" w:hAnsi="Times New Roman" w:cs="Times New Roman"/>
          <w:sz w:val="24"/>
          <w:szCs w:val="24"/>
          <w:lang w:val="sr-Latn-ME"/>
        </w:rPr>
        <w:t>Tipovi stele</w:t>
      </w:r>
    </w:p>
    <w:p w:rsidR="00A53700" w:rsidRPr="00D643AD" w:rsidRDefault="00A53700" w:rsidP="00EB0721">
      <w:pPr>
        <w:spacing w:before="80" w:after="80"/>
        <w:rPr>
          <w:rFonts w:ascii="Times New Roman" w:hAnsi="Times New Roman" w:cs="Times New Roman"/>
          <w:sz w:val="24"/>
          <w:szCs w:val="24"/>
          <w:lang w:val="sr-Latn-ME"/>
        </w:rPr>
      </w:pPr>
      <w:r w:rsidRPr="00D643AD">
        <w:rPr>
          <w:rFonts w:ascii="Times New Roman" w:hAnsi="Times New Roman" w:cs="Times New Roman"/>
          <w:sz w:val="24"/>
          <w:szCs w:val="24"/>
          <w:lang w:val="sr-Latn-ME"/>
        </w:rPr>
        <w:t>Teorije o postanku listova</w:t>
      </w:r>
    </w:p>
    <w:p w:rsidR="00C97BF7" w:rsidRPr="00D643AD" w:rsidRDefault="00C97BF7" w:rsidP="00EB0721">
      <w:pPr>
        <w:spacing w:before="80" w:after="80"/>
        <w:rPr>
          <w:rFonts w:ascii="Times New Roman" w:hAnsi="Times New Roman" w:cs="Times New Roman"/>
          <w:sz w:val="24"/>
          <w:szCs w:val="24"/>
          <w:lang w:val="sr-Latn-ME"/>
        </w:rPr>
      </w:pPr>
      <w:r w:rsidRPr="00D643AD">
        <w:rPr>
          <w:rFonts w:ascii="Times New Roman" w:hAnsi="Times New Roman" w:cs="Times New Roman"/>
          <w:sz w:val="24"/>
          <w:szCs w:val="24"/>
          <w:lang w:val="sr-Latn-ME"/>
        </w:rPr>
        <w:t>Opšta klasifikacija kopnenih biljaka, podjela na potklase</w:t>
      </w:r>
    </w:p>
    <w:p w:rsidR="00C97BF7" w:rsidRPr="00D643AD" w:rsidRDefault="00C97BF7" w:rsidP="00EB0721">
      <w:pPr>
        <w:spacing w:before="80" w:after="80"/>
        <w:rPr>
          <w:rFonts w:ascii="Times New Roman" w:hAnsi="Times New Roman" w:cs="Times New Roman"/>
          <w:sz w:val="24"/>
          <w:szCs w:val="24"/>
          <w:lang w:val="sr-Latn-ME"/>
        </w:rPr>
      </w:pPr>
      <w:r w:rsidRPr="00D643AD">
        <w:rPr>
          <w:rFonts w:ascii="Times New Roman" w:hAnsi="Times New Roman" w:cs="Times New Roman"/>
          <w:sz w:val="24"/>
          <w:szCs w:val="24"/>
          <w:lang w:val="sr-Latn-ME"/>
        </w:rPr>
        <w:t>Smjena generacija i odnos sporofit i gametofit generacije</w:t>
      </w:r>
    </w:p>
    <w:p w:rsidR="00C97BF7" w:rsidRPr="00D643AD" w:rsidRDefault="00C97BF7" w:rsidP="00EB0721">
      <w:pPr>
        <w:spacing w:before="80" w:after="80"/>
        <w:rPr>
          <w:rFonts w:ascii="Times New Roman" w:hAnsi="Times New Roman" w:cs="Times New Roman"/>
          <w:sz w:val="24"/>
          <w:szCs w:val="24"/>
          <w:lang w:val="sr-Latn-ME"/>
        </w:rPr>
      </w:pPr>
      <w:r w:rsidRPr="00D643AD">
        <w:rPr>
          <w:rFonts w:ascii="Times New Roman" w:hAnsi="Times New Roman" w:cs="Times New Roman"/>
          <w:sz w:val="24"/>
          <w:szCs w:val="24"/>
          <w:lang w:val="sr-Latn-ME"/>
        </w:rPr>
        <w:t>Tipovi sporangija, sporogeneze i spora</w:t>
      </w:r>
    </w:p>
    <w:p w:rsidR="00C97BF7" w:rsidRPr="00D643AD" w:rsidRDefault="002E5B8F" w:rsidP="00EB0721">
      <w:pPr>
        <w:spacing w:before="80" w:after="80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Tipovi s</w:t>
      </w:r>
      <w:r w:rsidR="00C97BF7" w:rsidRPr="00D643AD">
        <w:rPr>
          <w:rFonts w:ascii="Times New Roman" w:hAnsi="Times New Roman" w:cs="Times New Roman"/>
          <w:sz w:val="24"/>
          <w:szCs w:val="24"/>
          <w:lang w:val="sr-Latn-ME"/>
        </w:rPr>
        <w:t>porofil</w:t>
      </w:r>
      <w:r>
        <w:rPr>
          <w:rFonts w:ascii="Times New Roman" w:hAnsi="Times New Roman" w:cs="Times New Roman"/>
          <w:sz w:val="24"/>
          <w:szCs w:val="24"/>
          <w:lang w:val="sr-Latn-ME"/>
        </w:rPr>
        <w:t>a</w:t>
      </w:r>
    </w:p>
    <w:p w:rsidR="00C97BF7" w:rsidRPr="00D643AD" w:rsidRDefault="00C97BF7" w:rsidP="00EB0721">
      <w:pPr>
        <w:spacing w:before="80" w:after="80"/>
        <w:rPr>
          <w:rFonts w:ascii="Times New Roman" w:hAnsi="Times New Roman" w:cs="Times New Roman"/>
          <w:sz w:val="24"/>
          <w:szCs w:val="24"/>
          <w:lang w:val="sr-Latn-ME"/>
        </w:rPr>
      </w:pPr>
      <w:r w:rsidRPr="00D643AD">
        <w:rPr>
          <w:rFonts w:ascii="Times New Roman" w:hAnsi="Times New Roman" w:cs="Times New Roman"/>
          <w:sz w:val="24"/>
          <w:szCs w:val="24"/>
          <w:lang w:val="sr-Latn-ME"/>
        </w:rPr>
        <w:t>Gametofiti, gametangije, gameti</w:t>
      </w:r>
    </w:p>
    <w:p w:rsidR="00C97BF7" w:rsidRPr="00D643AD" w:rsidRDefault="00C97BF7" w:rsidP="00EB0721">
      <w:pPr>
        <w:spacing w:before="80" w:after="80"/>
        <w:rPr>
          <w:rFonts w:ascii="Times New Roman" w:hAnsi="Times New Roman" w:cs="Times New Roman"/>
          <w:sz w:val="24"/>
          <w:szCs w:val="24"/>
          <w:lang w:val="sr-Latn-ME"/>
        </w:rPr>
      </w:pPr>
      <w:r w:rsidRPr="00D643AD">
        <w:rPr>
          <w:rFonts w:ascii="Times New Roman" w:hAnsi="Times New Roman" w:cs="Times New Roman"/>
          <w:sz w:val="24"/>
          <w:szCs w:val="24"/>
          <w:lang w:val="sr-Latn-ME"/>
        </w:rPr>
        <w:t>Tipovi oplođenja</w:t>
      </w:r>
    </w:p>
    <w:p w:rsidR="00C97BF7" w:rsidRPr="00D643AD" w:rsidRDefault="00C97BF7" w:rsidP="00EB0721">
      <w:pPr>
        <w:spacing w:before="80" w:after="80"/>
        <w:rPr>
          <w:rFonts w:ascii="Times New Roman" w:hAnsi="Times New Roman" w:cs="Times New Roman"/>
          <w:sz w:val="24"/>
          <w:szCs w:val="24"/>
          <w:lang w:val="sr-Latn-ME"/>
        </w:rPr>
      </w:pPr>
      <w:r w:rsidRPr="00D643AD">
        <w:rPr>
          <w:rFonts w:ascii="Times New Roman" w:hAnsi="Times New Roman" w:cs="Times New Roman"/>
          <w:sz w:val="24"/>
          <w:szCs w:val="24"/>
          <w:lang w:val="sr-Latn-ME"/>
        </w:rPr>
        <w:t>Monosporangiophyta, opšte osobine, podjela na potklase</w:t>
      </w:r>
    </w:p>
    <w:p w:rsidR="00C97BF7" w:rsidRPr="00D643AD" w:rsidRDefault="00C97BF7" w:rsidP="00EB0721">
      <w:pPr>
        <w:spacing w:before="80" w:after="80"/>
        <w:rPr>
          <w:rFonts w:ascii="Times New Roman" w:hAnsi="Times New Roman" w:cs="Times New Roman"/>
          <w:sz w:val="24"/>
          <w:szCs w:val="24"/>
          <w:lang w:val="sr-Latn-ME"/>
        </w:rPr>
      </w:pPr>
      <w:r w:rsidRPr="00D643AD">
        <w:rPr>
          <w:rFonts w:ascii="Times New Roman" w:hAnsi="Times New Roman" w:cs="Times New Roman"/>
          <w:sz w:val="24"/>
          <w:szCs w:val="24"/>
          <w:lang w:val="sr-Latn-ME"/>
        </w:rPr>
        <w:t>Antocerotidae, opšte osobine, klasifikacija, predstavnici</w:t>
      </w:r>
    </w:p>
    <w:p w:rsidR="00C97BF7" w:rsidRPr="00D643AD" w:rsidRDefault="00C97BF7" w:rsidP="00EB0721">
      <w:pPr>
        <w:spacing w:before="80" w:after="80"/>
        <w:rPr>
          <w:rFonts w:ascii="Times New Roman" w:hAnsi="Times New Roman" w:cs="Times New Roman"/>
          <w:sz w:val="24"/>
          <w:szCs w:val="24"/>
          <w:lang w:val="sr-Latn-ME"/>
        </w:rPr>
      </w:pPr>
      <w:r w:rsidRPr="00D643AD">
        <w:rPr>
          <w:rFonts w:ascii="Times New Roman" w:hAnsi="Times New Roman" w:cs="Times New Roman"/>
          <w:sz w:val="24"/>
          <w:szCs w:val="24"/>
          <w:lang w:val="sr-Latn-ME"/>
        </w:rPr>
        <w:t>Bryidae, opšte osobine, klasifikacija, predstavnici</w:t>
      </w:r>
    </w:p>
    <w:p w:rsidR="00C97BF7" w:rsidRPr="00D643AD" w:rsidRDefault="00C97BF7" w:rsidP="00EB0721">
      <w:pPr>
        <w:spacing w:before="80" w:after="80"/>
        <w:rPr>
          <w:rFonts w:ascii="Times New Roman" w:hAnsi="Times New Roman" w:cs="Times New Roman"/>
          <w:sz w:val="24"/>
          <w:szCs w:val="24"/>
          <w:lang w:val="sr-Latn-ME"/>
        </w:rPr>
      </w:pPr>
      <w:r w:rsidRPr="00D643AD">
        <w:rPr>
          <w:rFonts w:ascii="Times New Roman" w:hAnsi="Times New Roman" w:cs="Times New Roman"/>
          <w:sz w:val="24"/>
          <w:szCs w:val="24"/>
          <w:lang w:val="sr-Latn-ME"/>
        </w:rPr>
        <w:t>Marchantiidae, opšte osobine, klasifikacija, predstavnici</w:t>
      </w:r>
    </w:p>
    <w:p w:rsidR="00A53700" w:rsidRPr="00D643AD" w:rsidRDefault="00A53700" w:rsidP="00EB0721">
      <w:pPr>
        <w:spacing w:before="80" w:after="80"/>
        <w:rPr>
          <w:rFonts w:ascii="Times New Roman" w:hAnsi="Times New Roman" w:cs="Times New Roman"/>
          <w:sz w:val="24"/>
          <w:szCs w:val="24"/>
          <w:lang w:val="sr-Latn-ME"/>
        </w:rPr>
      </w:pPr>
      <w:r w:rsidRPr="00D643AD">
        <w:rPr>
          <w:rFonts w:ascii="Times New Roman" w:hAnsi="Times New Roman" w:cs="Times New Roman"/>
          <w:sz w:val="24"/>
          <w:szCs w:val="24"/>
          <w:lang w:val="sr-Latn-ME"/>
        </w:rPr>
        <w:t>Lycopodiidae, opšte osobine potklase, podjela na redove</w:t>
      </w:r>
    </w:p>
    <w:p w:rsidR="00A53700" w:rsidRPr="00D643AD" w:rsidRDefault="00A53700" w:rsidP="00EB0721">
      <w:pPr>
        <w:spacing w:before="80" w:after="80"/>
        <w:rPr>
          <w:rFonts w:ascii="Times New Roman" w:hAnsi="Times New Roman" w:cs="Times New Roman"/>
          <w:sz w:val="24"/>
          <w:szCs w:val="24"/>
          <w:lang w:val="sr-Latn-ME"/>
        </w:rPr>
      </w:pPr>
      <w:r w:rsidRPr="00D643AD">
        <w:rPr>
          <w:rFonts w:ascii="Times New Roman" w:hAnsi="Times New Roman" w:cs="Times New Roman"/>
          <w:sz w:val="24"/>
          <w:szCs w:val="24"/>
          <w:lang w:val="sr-Latn-ME"/>
        </w:rPr>
        <w:t>Isoetace</w:t>
      </w:r>
      <w:r w:rsidR="008E7084" w:rsidRPr="00D643AD">
        <w:rPr>
          <w:rFonts w:ascii="Times New Roman" w:hAnsi="Times New Roman" w:cs="Times New Roman"/>
          <w:sz w:val="24"/>
          <w:szCs w:val="24"/>
          <w:lang w:val="sr-Latn-ME"/>
        </w:rPr>
        <w:t>ae, opšte osobine, predstavnici</w:t>
      </w:r>
    </w:p>
    <w:p w:rsidR="00A53700" w:rsidRPr="00D643AD" w:rsidRDefault="00A53700" w:rsidP="00EB0721">
      <w:pPr>
        <w:spacing w:before="80" w:after="80"/>
        <w:rPr>
          <w:rFonts w:ascii="Times New Roman" w:hAnsi="Times New Roman" w:cs="Times New Roman"/>
          <w:sz w:val="24"/>
          <w:szCs w:val="24"/>
          <w:lang w:val="sr-Latn-ME"/>
        </w:rPr>
      </w:pPr>
      <w:r w:rsidRPr="00D643AD">
        <w:rPr>
          <w:rFonts w:ascii="Times New Roman" w:hAnsi="Times New Roman" w:cs="Times New Roman"/>
          <w:sz w:val="24"/>
          <w:szCs w:val="24"/>
          <w:lang w:val="sr-Latn-ME"/>
        </w:rPr>
        <w:t>Lycopodiace</w:t>
      </w:r>
      <w:r w:rsidR="008E7084" w:rsidRPr="00D643AD">
        <w:rPr>
          <w:rFonts w:ascii="Times New Roman" w:hAnsi="Times New Roman" w:cs="Times New Roman"/>
          <w:sz w:val="24"/>
          <w:szCs w:val="24"/>
          <w:lang w:val="sr-Latn-ME"/>
        </w:rPr>
        <w:t>ae, opšte osobine, predstavnici</w:t>
      </w:r>
    </w:p>
    <w:p w:rsidR="00A53700" w:rsidRPr="00D643AD" w:rsidRDefault="00A53700" w:rsidP="00EB0721">
      <w:pPr>
        <w:spacing w:before="80" w:after="80"/>
        <w:rPr>
          <w:rFonts w:ascii="Times New Roman" w:hAnsi="Times New Roman" w:cs="Times New Roman"/>
          <w:sz w:val="24"/>
          <w:szCs w:val="24"/>
          <w:lang w:val="sr-Latn-ME"/>
        </w:rPr>
      </w:pPr>
      <w:r w:rsidRPr="00D643AD">
        <w:rPr>
          <w:rFonts w:ascii="Times New Roman" w:hAnsi="Times New Roman" w:cs="Times New Roman"/>
          <w:sz w:val="24"/>
          <w:szCs w:val="24"/>
          <w:lang w:val="sr-Latn-ME"/>
        </w:rPr>
        <w:t>Selaginellaceae, opšte osobine, predstavnici</w:t>
      </w:r>
    </w:p>
    <w:p w:rsidR="008E7084" w:rsidRPr="00D643AD" w:rsidRDefault="008E7084" w:rsidP="00EB0721">
      <w:pPr>
        <w:spacing w:before="80" w:after="80"/>
        <w:rPr>
          <w:rFonts w:ascii="Times New Roman" w:hAnsi="Times New Roman" w:cs="Times New Roman"/>
          <w:sz w:val="24"/>
          <w:szCs w:val="24"/>
          <w:lang w:val="sr-Latn-ME"/>
        </w:rPr>
      </w:pPr>
      <w:r w:rsidRPr="00D643AD">
        <w:rPr>
          <w:rFonts w:ascii="Times New Roman" w:hAnsi="Times New Roman" w:cs="Times New Roman"/>
          <w:sz w:val="24"/>
          <w:szCs w:val="24"/>
          <w:lang w:val="sr-Latn-ME"/>
        </w:rPr>
        <w:t>Monilophyta, opšte osobine, podjela na potklase</w:t>
      </w:r>
    </w:p>
    <w:p w:rsidR="008E7084" w:rsidRPr="00D643AD" w:rsidRDefault="008E7084" w:rsidP="00EB0721">
      <w:pPr>
        <w:spacing w:before="80" w:after="80"/>
        <w:rPr>
          <w:rFonts w:ascii="Times New Roman" w:hAnsi="Times New Roman" w:cs="Times New Roman"/>
          <w:sz w:val="24"/>
          <w:szCs w:val="24"/>
          <w:lang w:val="sr-Latn-ME"/>
        </w:rPr>
      </w:pPr>
      <w:r w:rsidRPr="00D643AD">
        <w:rPr>
          <w:rFonts w:ascii="Times New Roman" w:hAnsi="Times New Roman" w:cs="Times New Roman"/>
          <w:sz w:val="24"/>
          <w:szCs w:val="24"/>
          <w:lang w:val="sr-Latn-ME"/>
        </w:rPr>
        <w:t>Psilotidae, opšte osobine, klasifikacija, predstavnici</w:t>
      </w:r>
    </w:p>
    <w:p w:rsidR="008E7084" w:rsidRPr="00D643AD" w:rsidRDefault="008E7084" w:rsidP="00EB0721">
      <w:pPr>
        <w:spacing w:before="80" w:after="80"/>
        <w:rPr>
          <w:rFonts w:ascii="Times New Roman" w:hAnsi="Times New Roman" w:cs="Times New Roman"/>
          <w:sz w:val="24"/>
          <w:szCs w:val="24"/>
          <w:lang w:val="sr-Latn-ME"/>
        </w:rPr>
      </w:pPr>
      <w:r w:rsidRPr="00D643AD">
        <w:rPr>
          <w:rFonts w:ascii="Times New Roman" w:hAnsi="Times New Roman" w:cs="Times New Roman"/>
          <w:sz w:val="24"/>
          <w:szCs w:val="24"/>
          <w:lang w:val="sr-Latn-ME"/>
        </w:rPr>
        <w:t>Equisetidae, opšte osobine, klasifikacija, predstavnici</w:t>
      </w:r>
    </w:p>
    <w:p w:rsidR="008E7084" w:rsidRPr="00D643AD" w:rsidRDefault="008E7084" w:rsidP="00EB0721">
      <w:pPr>
        <w:spacing w:before="80" w:after="80"/>
        <w:rPr>
          <w:rFonts w:ascii="Times New Roman" w:hAnsi="Times New Roman" w:cs="Times New Roman"/>
          <w:sz w:val="24"/>
          <w:szCs w:val="24"/>
          <w:lang w:val="sr-Latn-ME"/>
        </w:rPr>
      </w:pPr>
      <w:r w:rsidRPr="00D643AD">
        <w:rPr>
          <w:rFonts w:ascii="Times New Roman" w:hAnsi="Times New Roman" w:cs="Times New Roman"/>
          <w:sz w:val="24"/>
          <w:szCs w:val="24"/>
          <w:lang w:val="sr-Latn-ME"/>
        </w:rPr>
        <w:t>Polypodiidae, opšte osobine, podjela na redove</w:t>
      </w:r>
    </w:p>
    <w:p w:rsidR="008E7084" w:rsidRPr="00D643AD" w:rsidRDefault="008E7084" w:rsidP="00EB0721">
      <w:pPr>
        <w:spacing w:before="80" w:after="80"/>
        <w:rPr>
          <w:rFonts w:ascii="Times New Roman" w:hAnsi="Times New Roman" w:cs="Times New Roman"/>
          <w:sz w:val="24"/>
          <w:szCs w:val="24"/>
          <w:lang w:val="sr-Latn-ME"/>
        </w:rPr>
      </w:pPr>
      <w:r w:rsidRPr="00D643AD">
        <w:rPr>
          <w:rFonts w:ascii="Times New Roman" w:hAnsi="Times New Roman" w:cs="Times New Roman"/>
          <w:sz w:val="24"/>
          <w:szCs w:val="24"/>
          <w:lang w:val="sr-Latn-ME"/>
        </w:rPr>
        <w:t>Salviniaceae, opšte osobine, klasifikacija, predstavnici</w:t>
      </w:r>
    </w:p>
    <w:p w:rsidR="008E7084" w:rsidRPr="00D643AD" w:rsidRDefault="008E7084" w:rsidP="00EB0721">
      <w:pPr>
        <w:spacing w:before="80" w:after="80"/>
        <w:rPr>
          <w:rFonts w:ascii="Times New Roman" w:hAnsi="Times New Roman" w:cs="Times New Roman"/>
          <w:sz w:val="24"/>
          <w:szCs w:val="24"/>
          <w:lang w:val="sr-Latn-ME"/>
        </w:rPr>
      </w:pPr>
      <w:r w:rsidRPr="00D643AD">
        <w:rPr>
          <w:rFonts w:ascii="Times New Roman" w:hAnsi="Times New Roman" w:cs="Times New Roman"/>
          <w:sz w:val="24"/>
          <w:szCs w:val="24"/>
          <w:lang w:val="sr-Latn-ME"/>
        </w:rPr>
        <w:t>Marsileaceae, opšte osobine, klasifikacija, predstavnici</w:t>
      </w:r>
    </w:p>
    <w:p w:rsidR="008E7084" w:rsidRPr="00D643AD" w:rsidRDefault="008E7084" w:rsidP="00EB0721">
      <w:pPr>
        <w:spacing w:before="80" w:after="80"/>
        <w:rPr>
          <w:rFonts w:ascii="Times New Roman" w:hAnsi="Times New Roman" w:cs="Times New Roman"/>
          <w:sz w:val="24"/>
          <w:szCs w:val="24"/>
          <w:lang w:val="sr-Latn-ME"/>
        </w:rPr>
      </w:pPr>
      <w:r w:rsidRPr="00D643AD">
        <w:rPr>
          <w:rFonts w:ascii="Times New Roman" w:hAnsi="Times New Roman" w:cs="Times New Roman"/>
          <w:sz w:val="24"/>
          <w:szCs w:val="24"/>
          <w:lang w:val="sr-Latn-ME"/>
        </w:rPr>
        <w:t>Cyatheales, opšte osobine, klasifikacija, predstavnici</w:t>
      </w:r>
    </w:p>
    <w:p w:rsidR="008E7084" w:rsidRPr="00D643AD" w:rsidRDefault="008E7084" w:rsidP="00EB0721">
      <w:pPr>
        <w:spacing w:before="80" w:after="80"/>
        <w:rPr>
          <w:rFonts w:ascii="Times New Roman" w:hAnsi="Times New Roman" w:cs="Times New Roman"/>
          <w:sz w:val="24"/>
          <w:szCs w:val="24"/>
          <w:lang w:val="sr-Latn-ME"/>
        </w:rPr>
      </w:pPr>
      <w:r w:rsidRPr="00D643AD">
        <w:rPr>
          <w:rFonts w:ascii="Times New Roman" w:hAnsi="Times New Roman" w:cs="Times New Roman"/>
          <w:sz w:val="24"/>
          <w:szCs w:val="24"/>
          <w:lang w:val="sr-Latn-ME"/>
        </w:rPr>
        <w:t>Polypodiaceae, opšte osobine, klasifikacija, predstavnici</w:t>
      </w:r>
    </w:p>
    <w:p w:rsidR="008E7084" w:rsidRPr="00D643AD" w:rsidRDefault="008E7084" w:rsidP="00EB0721">
      <w:pPr>
        <w:spacing w:before="80" w:after="80"/>
        <w:rPr>
          <w:rFonts w:ascii="Times New Roman" w:hAnsi="Times New Roman" w:cs="Times New Roman"/>
          <w:sz w:val="24"/>
          <w:szCs w:val="24"/>
          <w:lang w:val="sr-Latn-ME"/>
        </w:rPr>
      </w:pPr>
      <w:r w:rsidRPr="00D643AD">
        <w:rPr>
          <w:rFonts w:ascii="Times New Roman" w:hAnsi="Times New Roman" w:cs="Times New Roman"/>
          <w:sz w:val="24"/>
          <w:szCs w:val="24"/>
          <w:lang w:val="sr-Latn-ME"/>
        </w:rPr>
        <w:t>Lignophyta, opšte osobine, klasifikacija, predstavnici</w:t>
      </w:r>
    </w:p>
    <w:p w:rsidR="008E7084" w:rsidRPr="00D643AD" w:rsidRDefault="003961D7" w:rsidP="00EB0721">
      <w:pPr>
        <w:spacing w:before="80" w:after="80"/>
        <w:rPr>
          <w:rFonts w:ascii="Times New Roman" w:hAnsi="Times New Roman" w:cs="Times New Roman"/>
          <w:sz w:val="24"/>
          <w:szCs w:val="24"/>
          <w:lang w:val="sr-Latn-ME"/>
        </w:rPr>
      </w:pPr>
      <w:r w:rsidRPr="00D643AD">
        <w:rPr>
          <w:rFonts w:ascii="Times New Roman" w:hAnsi="Times New Roman" w:cs="Times New Roman"/>
          <w:sz w:val="24"/>
          <w:szCs w:val="24"/>
          <w:lang w:val="sr-Latn-ME"/>
        </w:rPr>
        <w:t>Spermatophyta, osvrt na građu sjemenog zametka</w:t>
      </w:r>
    </w:p>
    <w:p w:rsidR="003961D7" w:rsidRPr="00D643AD" w:rsidRDefault="003961D7" w:rsidP="00EB0721">
      <w:pPr>
        <w:spacing w:before="80" w:after="80"/>
        <w:rPr>
          <w:rFonts w:ascii="Times New Roman" w:hAnsi="Times New Roman" w:cs="Times New Roman"/>
          <w:sz w:val="24"/>
          <w:szCs w:val="24"/>
          <w:lang w:val="sr-Latn-ME"/>
        </w:rPr>
      </w:pPr>
      <w:r w:rsidRPr="00D643AD">
        <w:rPr>
          <w:rFonts w:ascii="Times New Roman" w:hAnsi="Times New Roman" w:cs="Times New Roman"/>
          <w:sz w:val="24"/>
          <w:szCs w:val="24"/>
          <w:lang w:val="sr-Latn-ME"/>
        </w:rPr>
        <w:t>Spermatophyta, osvrt na razvoj muškog gametofita i sifonogamiju</w:t>
      </w:r>
    </w:p>
    <w:p w:rsidR="003961D7" w:rsidRPr="00D643AD" w:rsidRDefault="003961D7" w:rsidP="00EB0721">
      <w:pPr>
        <w:spacing w:before="80" w:after="80"/>
        <w:rPr>
          <w:rFonts w:ascii="Times New Roman" w:hAnsi="Times New Roman" w:cs="Times New Roman"/>
          <w:sz w:val="24"/>
          <w:szCs w:val="24"/>
          <w:lang w:val="sr-Latn-ME"/>
        </w:rPr>
      </w:pPr>
      <w:r w:rsidRPr="00D643AD">
        <w:rPr>
          <w:rFonts w:ascii="Times New Roman" w:hAnsi="Times New Roman" w:cs="Times New Roman"/>
          <w:sz w:val="24"/>
          <w:szCs w:val="24"/>
          <w:lang w:val="sr-Latn-ME"/>
        </w:rPr>
        <w:t>Klasifikacija biljaka sa sjemenom, važne osobine potklasa</w:t>
      </w:r>
    </w:p>
    <w:p w:rsidR="004F25F9" w:rsidRPr="00D643AD" w:rsidRDefault="004F25F9" w:rsidP="00EB0721">
      <w:pPr>
        <w:spacing w:before="80" w:after="80"/>
        <w:rPr>
          <w:rFonts w:ascii="Times New Roman" w:hAnsi="Times New Roman" w:cs="Times New Roman"/>
          <w:sz w:val="24"/>
          <w:szCs w:val="24"/>
          <w:lang w:val="sr-Latn-ME"/>
        </w:rPr>
      </w:pPr>
      <w:r w:rsidRPr="00D643AD">
        <w:rPr>
          <w:rFonts w:ascii="Times New Roman" w:hAnsi="Times New Roman" w:cs="Times New Roman"/>
          <w:sz w:val="24"/>
          <w:szCs w:val="24"/>
          <w:lang w:val="sr-Latn-ME"/>
        </w:rPr>
        <w:t>Ginkgooidae, opšte osobine, klasifikacija, predstavnici</w:t>
      </w:r>
    </w:p>
    <w:p w:rsidR="004F25F9" w:rsidRPr="00D643AD" w:rsidRDefault="004F25F9" w:rsidP="00EB0721">
      <w:pPr>
        <w:spacing w:before="80" w:after="80"/>
        <w:rPr>
          <w:rFonts w:ascii="Times New Roman" w:hAnsi="Times New Roman" w:cs="Times New Roman"/>
          <w:sz w:val="24"/>
          <w:szCs w:val="24"/>
          <w:lang w:val="sr-Latn-ME"/>
        </w:rPr>
      </w:pPr>
      <w:r w:rsidRPr="00D643AD">
        <w:rPr>
          <w:rFonts w:ascii="Times New Roman" w:hAnsi="Times New Roman" w:cs="Times New Roman"/>
          <w:sz w:val="24"/>
          <w:szCs w:val="24"/>
          <w:lang w:val="sr-Latn-ME"/>
        </w:rPr>
        <w:t>Cycadidae, opšte osobine, klasifikacija, predstavnici</w:t>
      </w:r>
    </w:p>
    <w:p w:rsidR="004F25F9" w:rsidRPr="00D643AD" w:rsidRDefault="004F25F9" w:rsidP="00EB0721">
      <w:pPr>
        <w:spacing w:before="80" w:after="80"/>
        <w:rPr>
          <w:rFonts w:ascii="Times New Roman" w:hAnsi="Times New Roman" w:cs="Times New Roman"/>
          <w:sz w:val="24"/>
          <w:szCs w:val="24"/>
          <w:lang w:val="sr-Latn-ME"/>
        </w:rPr>
      </w:pPr>
      <w:r w:rsidRPr="00D643AD">
        <w:rPr>
          <w:rFonts w:ascii="Times New Roman" w:hAnsi="Times New Roman" w:cs="Times New Roman"/>
          <w:sz w:val="24"/>
          <w:szCs w:val="24"/>
          <w:lang w:val="sr-Latn-ME"/>
        </w:rPr>
        <w:t>Pinidae, opšte osobine, klasifikacija, osvrt na porodice Araucariaceae, Podocarpaceae</w:t>
      </w:r>
    </w:p>
    <w:p w:rsidR="004F25F9" w:rsidRPr="00D643AD" w:rsidRDefault="004F25F9" w:rsidP="00EB0721">
      <w:pPr>
        <w:spacing w:before="80" w:after="80"/>
        <w:rPr>
          <w:rFonts w:ascii="Times New Roman" w:hAnsi="Times New Roman" w:cs="Times New Roman"/>
          <w:sz w:val="24"/>
          <w:szCs w:val="24"/>
          <w:lang w:val="sr-Latn-ME"/>
        </w:rPr>
      </w:pPr>
      <w:r w:rsidRPr="00D643AD">
        <w:rPr>
          <w:rFonts w:ascii="Times New Roman" w:hAnsi="Times New Roman" w:cs="Times New Roman"/>
          <w:sz w:val="24"/>
          <w:szCs w:val="24"/>
          <w:lang w:val="sr-Latn-ME"/>
        </w:rPr>
        <w:t>Cephalotaxaceae, Sciadopitya</w:t>
      </w:r>
      <w:r w:rsidR="00EB0721">
        <w:rPr>
          <w:rFonts w:ascii="Times New Roman" w:hAnsi="Times New Roman" w:cs="Times New Roman"/>
          <w:sz w:val="24"/>
          <w:szCs w:val="24"/>
          <w:lang w:val="sr-Latn-ME"/>
        </w:rPr>
        <w:t>c</w:t>
      </w:r>
      <w:r w:rsidRPr="00D643AD">
        <w:rPr>
          <w:rFonts w:ascii="Times New Roman" w:hAnsi="Times New Roman" w:cs="Times New Roman"/>
          <w:sz w:val="24"/>
          <w:szCs w:val="24"/>
          <w:lang w:val="sr-Latn-ME"/>
        </w:rPr>
        <w:t>eae, Taxodiaceae</w:t>
      </w:r>
    </w:p>
    <w:p w:rsidR="00A53700" w:rsidRPr="00D643AD" w:rsidRDefault="004F25F9" w:rsidP="00EB0721">
      <w:pPr>
        <w:spacing w:before="80" w:after="80"/>
        <w:rPr>
          <w:rFonts w:ascii="Times New Roman" w:hAnsi="Times New Roman" w:cs="Times New Roman"/>
          <w:sz w:val="24"/>
          <w:szCs w:val="24"/>
          <w:lang w:val="sr-Latn-ME"/>
        </w:rPr>
      </w:pPr>
      <w:r w:rsidRPr="00D643AD">
        <w:rPr>
          <w:rFonts w:ascii="Times New Roman" w:hAnsi="Times New Roman" w:cs="Times New Roman"/>
          <w:sz w:val="24"/>
          <w:szCs w:val="24"/>
          <w:lang w:val="sr-Latn-ME"/>
        </w:rPr>
        <w:t>Gnetidae, opšte osobine, klasifikacija, predstavnici</w:t>
      </w:r>
    </w:p>
    <w:p w:rsidR="004F25F9" w:rsidRPr="00D643AD" w:rsidRDefault="004F25F9" w:rsidP="00EB0721">
      <w:pPr>
        <w:spacing w:before="80" w:after="80"/>
        <w:rPr>
          <w:rFonts w:ascii="Times New Roman" w:hAnsi="Times New Roman" w:cs="Times New Roman"/>
          <w:sz w:val="24"/>
          <w:szCs w:val="24"/>
          <w:lang w:val="sr-Latn-ME"/>
        </w:rPr>
      </w:pPr>
      <w:r w:rsidRPr="00D643AD">
        <w:rPr>
          <w:rFonts w:ascii="Times New Roman" w:hAnsi="Times New Roman" w:cs="Times New Roman"/>
          <w:sz w:val="24"/>
          <w:szCs w:val="24"/>
          <w:lang w:val="sr-Latn-ME"/>
        </w:rPr>
        <w:t>Cupressaceae, opšte osobine, klasifikacija, predstavnici</w:t>
      </w:r>
    </w:p>
    <w:p w:rsidR="004F25F9" w:rsidRPr="00D643AD" w:rsidRDefault="004F25F9" w:rsidP="00EB0721">
      <w:pPr>
        <w:spacing w:before="80" w:after="80"/>
        <w:rPr>
          <w:rFonts w:ascii="Times New Roman" w:hAnsi="Times New Roman" w:cs="Times New Roman"/>
          <w:sz w:val="24"/>
          <w:szCs w:val="24"/>
          <w:lang w:val="sr-Latn-ME"/>
        </w:rPr>
      </w:pPr>
      <w:r w:rsidRPr="00D643AD">
        <w:rPr>
          <w:rFonts w:ascii="Times New Roman" w:hAnsi="Times New Roman" w:cs="Times New Roman"/>
          <w:sz w:val="24"/>
          <w:szCs w:val="24"/>
          <w:lang w:val="sr-Latn-ME"/>
        </w:rPr>
        <w:t>Pinaceae, opšte osobine, klasifikacija, predstavnici</w:t>
      </w:r>
    </w:p>
    <w:p w:rsidR="00A53700" w:rsidRPr="00D643AD" w:rsidRDefault="004F25F9" w:rsidP="00EB0721">
      <w:pPr>
        <w:spacing w:before="80" w:after="80"/>
        <w:rPr>
          <w:rFonts w:ascii="Times New Roman" w:hAnsi="Times New Roman" w:cs="Times New Roman"/>
          <w:sz w:val="24"/>
          <w:szCs w:val="24"/>
          <w:lang w:val="sr-Latn-ME"/>
        </w:rPr>
      </w:pPr>
      <w:r w:rsidRPr="00D643AD">
        <w:rPr>
          <w:rFonts w:ascii="Times New Roman" w:hAnsi="Times New Roman" w:cs="Times New Roman"/>
          <w:sz w:val="24"/>
          <w:szCs w:val="24"/>
          <w:lang w:val="sr-Latn-ME"/>
        </w:rPr>
        <w:t>Taxaceae, opšte osobine, klasifikacija, predstavnici</w:t>
      </w:r>
    </w:p>
    <w:p w:rsidR="00C97BF7" w:rsidRPr="00C97BF7" w:rsidRDefault="00C97BF7" w:rsidP="00EB0721">
      <w:pPr>
        <w:spacing w:before="80" w:after="80"/>
        <w:rPr>
          <w:lang w:val="sr-Latn-ME"/>
        </w:rPr>
      </w:pPr>
    </w:p>
    <w:sectPr w:rsidR="00C97BF7" w:rsidRPr="00C97BF7" w:rsidSect="00EB0721">
      <w:pgSz w:w="12240" w:h="15840"/>
      <w:pgMar w:top="567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28407A"/>
    <w:multiLevelType w:val="hybridMultilevel"/>
    <w:tmpl w:val="80D28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BF7"/>
    <w:rsid w:val="002E5B8F"/>
    <w:rsid w:val="003961D7"/>
    <w:rsid w:val="0049572D"/>
    <w:rsid w:val="004F25F9"/>
    <w:rsid w:val="008E7084"/>
    <w:rsid w:val="00A53700"/>
    <w:rsid w:val="00BB3581"/>
    <w:rsid w:val="00C97BF7"/>
    <w:rsid w:val="00D643AD"/>
    <w:rsid w:val="00EB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9332E6-0F5E-4765-AD8E-0A4136488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2021-09-02T14:59:00Z</dcterms:created>
  <dcterms:modified xsi:type="dcterms:W3CDTF">2021-09-02T14:59:00Z</dcterms:modified>
</cp:coreProperties>
</file>